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E4" w:rsidRDefault="0062721F" w:rsidP="007940E4">
      <w:r>
        <w:t>Tiedote 15.9.2015</w:t>
      </w:r>
      <w:r w:rsidR="00F500A8">
        <w:t xml:space="preserve"> (</w:t>
      </w:r>
      <w:r>
        <w:t>viimeksi muokatt</w:t>
      </w:r>
      <w:bookmarkStart w:id="0" w:name="_GoBack"/>
      <w:bookmarkEnd w:id="0"/>
      <w:r>
        <w:t>u 26.10.2015</w:t>
      </w:r>
      <w:r w:rsidR="00F500A8">
        <w:t>)</w:t>
      </w:r>
    </w:p>
    <w:p w:rsidR="007940E4" w:rsidRPr="007940E4" w:rsidRDefault="007940E4" w:rsidP="007940E4">
      <w:pPr>
        <w:pStyle w:val="Otsikko1"/>
        <w:spacing w:after="120"/>
        <w:rPr>
          <w:color w:val="auto"/>
        </w:rPr>
      </w:pPr>
      <w:r w:rsidRPr="007940E4">
        <w:rPr>
          <w:color w:val="auto"/>
        </w:rPr>
        <w:t>Minun maisemani – maalla ja kaupungissa</w:t>
      </w:r>
    </w:p>
    <w:p w:rsidR="007940E4" w:rsidRPr="007940E4" w:rsidRDefault="007940E4" w:rsidP="007940E4">
      <w:pPr>
        <w:spacing w:after="0"/>
        <w:rPr>
          <w:b/>
        </w:rPr>
      </w:pPr>
      <w:r w:rsidRPr="007940E4">
        <w:rPr>
          <w:b/>
        </w:rPr>
        <w:t>Vihervuoden suunnittelu vauhdissa</w:t>
      </w:r>
    </w:p>
    <w:p w:rsidR="007940E4" w:rsidRDefault="007940E4" w:rsidP="007940E4">
      <w:r>
        <w:t xml:space="preserve">Viidettä kertaa Suomessa järjestettävän teemavuoden Vihervuosi – </w:t>
      </w:r>
      <w:proofErr w:type="spellStart"/>
      <w:r>
        <w:t>Gröna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2016 järjestelyt etenevät vauhdilla. Logo on valmis ja nettisivut valmistuvat lähiviikkoina. Pääteemaksi on hyväksytty kestävä suomalainen maisema. Muita esille nousevia teemoja ovat mm. kaupunkiviljely ja lähiruoka.</w:t>
      </w:r>
      <w:r>
        <w:tab/>
      </w:r>
    </w:p>
    <w:p w:rsidR="007940E4" w:rsidRDefault="007940E4" w:rsidP="007940E4">
      <w:r>
        <w:t>Vihervuoden tavoitteena on herättää kaikki toimimaan paremman ja viihtyisämmän elinympäristön hyväksi. Suomalaisista yhä useampi asuu rakennetussa ympäristössä, jonka läheisyyteen tarvitaan ulkoilu- ja virkistysalueita. Tutkimusten mukaan liikumme liian vähän. Monipuoliset viheralueet houkuttelevat liikkumaan, vähentävät tutkitusti stressiä ja auttavat rentoutumaan kiireen keskellä.</w:t>
      </w:r>
    </w:p>
    <w:p w:rsidR="007940E4" w:rsidRPr="007940E4" w:rsidRDefault="007940E4" w:rsidP="007940E4">
      <w:pPr>
        <w:spacing w:after="0"/>
        <w:rPr>
          <w:b/>
        </w:rPr>
      </w:pPr>
      <w:r w:rsidRPr="007940E4">
        <w:rPr>
          <w:b/>
        </w:rPr>
        <w:t>Mitä teema tarkoittaa</w:t>
      </w:r>
    </w:p>
    <w:p w:rsidR="007940E4" w:rsidRDefault="007940E4" w:rsidP="007940E4">
      <w:r>
        <w:t xml:space="preserve">Kestävä suomalainen maisema nostaa esille tämän ajan haasteet. Miten voimme edistää kestävän kehityksen mukaista viheralueiden, virkistysalueiden, puistojen ja pihojen suunnittelua, rakentamista ja hoitoa. </w:t>
      </w:r>
    </w:p>
    <w:p w:rsidR="007940E4" w:rsidRDefault="007940E4" w:rsidP="007940E4">
      <w:r>
        <w:t>Tavoitteenamme on edistää mm. rakennusalueilla syntyvien rakennusmassojen kierrätystä sekä materiaalien ja tuotteiden uudelleenkäyttöä. Nostamme esille myös esimerkkejä, joissa viheralueiden hoidon kustannuksia pystytään alentamaan.</w:t>
      </w:r>
      <w:r>
        <w:tab/>
      </w:r>
      <w:r>
        <w:tab/>
        <w:t xml:space="preserve"> </w:t>
      </w:r>
    </w:p>
    <w:p w:rsidR="007940E4" w:rsidRDefault="007940E4" w:rsidP="007940E4">
      <w:r>
        <w:t>Teemavuoden aikana haluamme edistää suomalaisten tuotteiden ja palveluiden käyttöä sekä tuoda esille suomalaista ammattitaitoa. Maisema-sana sisältää niin rakennetut ympäristöt, luonnonalueet, kulttuurimaiseman kuin suojelualueetkin. Teemavuoden slogan: Minun maisemani – maalla ja kaupungissa tuo tarkoituksella asiat lähelle. Kyse on meidän kaikkien lähiympäristöstä.</w:t>
      </w:r>
    </w:p>
    <w:p w:rsidR="007940E4" w:rsidRPr="007940E4" w:rsidRDefault="007940E4" w:rsidP="007940E4">
      <w:pPr>
        <w:spacing w:after="0"/>
        <w:rPr>
          <w:b/>
        </w:rPr>
      </w:pPr>
      <w:r w:rsidRPr="007940E4">
        <w:rPr>
          <w:b/>
        </w:rPr>
        <w:t>Miten voit olla mukana</w:t>
      </w:r>
    </w:p>
    <w:p w:rsidR="007940E4" w:rsidRDefault="007940E4" w:rsidP="007940E4">
      <w:r>
        <w:t>Jokainen meistä voi olla teemavuodessa mukana. Kannustamme yrityksiä, kuntia, seurakuntia, yhdistyksiä ja yksityisiä ihmisiä ideoimaan tapahtumia, tempauksia, kilpailuja, haasteita, talkoita, hankkeita, kyläkävelyjä ja kasvikierroksia.</w:t>
      </w:r>
    </w:p>
    <w:p w:rsidR="007940E4" w:rsidRDefault="007940E4" w:rsidP="007940E4">
      <w:r>
        <w:t>Kaikki tapahtumat kerätään teemavuoden sivuille, jotka julkaistaan loka–marraskuussa (www.vihervuosi.fi).</w:t>
      </w:r>
    </w:p>
    <w:p w:rsidR="007940E4" w:rsidRDefault="007940E4" w:rsidP="007940E4">
      <w:r>
        <w:t>Teemavuosi on aktiivisesti mukana myös sosiaalisessa mediassa tunnisteella #vihervuosi</w:t>
      </w:r>
    </w:p>
    <w:p w:rsidR="007940E4" w:rsidRDefault="007940E4" w:rsidP="007940E4">
      <w:pPr>
        <w:spacing w:after="0"/>
      </w:pPr>
      <w:r>
        <w:t>Lisätiedot:</w:t>
      </w:r>
    </w:p>
    <w:p w:rsidR="00C11281" w:rsidRDefault="007940E4">
      <w:r>
        <w:t xml:space="preserve">Projektisihteeri Tiia Naskali, Vihervuosi – </w:t>
      </w:r>
      <w:proofErr w:type="spellStart"/>
      <w:r>
        <w:t>Gröna</w:t>
      </w:r>
      <w:proofErr w:type="spellEnd"/>
      <w:r>
        <w:t xml:space="preserve"> </w:t>
      </w:r>
      <w:proofErr w:type="spellStart"/>
      <w:r>
        <w:t>Året</w:t>
      </w:r>
      <w:proofErr w:type="spellEnd"/>
      <w:r>
        <w:t xml:space="preserve"> 2016, tiia.naskali@vyl.fi, p. 050 438 1860 </w:t>
      </w:r>
      <w:r>
        <w:br/>
        <w:t>Pääsihteeri Seppo Närhi, Viherympäristöliitto ry, sep</w:t>
      </w:r>
      <w:r w:rsidR="009B4FA8">
        <w:t>po.narhi@vyl.fi, p. 0400 419085</w:t>
      </w:r>
    </w:p>
    <w:p w:rsidR="00271A43" w:rsidRDefault="00271A43">
      <w:pPr>
        <w:rPr>
          <w:rStyle w:val="Hyperlinkki"/>
        </w:rPr>
      </w:pPr>
      <w:r w:rsidRPr="0062721F">
        <w:rPr>
          <w:lang w:val="en-US"/>
        </w:rPr>
        <w:t xml:space="preserve">Facebook: </w:t>
      </w:r>
      <w:hyperlink r:id="rId5" w:history="1">
        <w:r w:rsidRPr="0062721F">
          <w:rPr>
            <w:rStyle w:val="Hyperlinkki"/>
            <w:lang w:val="en-US"/>
          </w:rPr>
          <w:t>www.facebook.com/vihervuosi</w:t>
        </w:r>
      </w:hyperlink>
    </w:p>
    <w:p w:rsidR="0062721F" w:rsidRPr="0062721F" w:rsidRDefault="0062721F">
      <w:r w:rsidRPr="0062721F">
        <w:rPr>
          <w:lang w:val="en-US"/>
        </w:rPr>
        <w:t xml:space="preserve">Twitter: </w:t>
      </w:r>
      <w:hyperlink r:id="rId6" w:history="1">
        <w:r w:rsidRPr="0062721F">
          <w:rPr>
            <w:rStyle w:val="Hyperlinkki"/>
            <w:lang w:val="en-US"/>
          </w:rPr>
          <w:t>https://twitter.com/vihervuosi</w:t>
        </w:r>
      </w:hyperlink>
    </w:p>
    <w:p w:rsidR="0062721F" w:rsidRPr="0062721F" w:rsidRDefault="00271A43">
      <w:pPr>
        <w:rPr>
          <w:lang w:val="en-US"/>
        </w:rPr>
      </w:pPr>
      <w:r w:rsidRPr="0062721F">
        <w:rPr>
          <w:lang w:val="en-US"/>
        </w:rPr>
        <w:t>Instagram</w:t>
      </w:r>
      <w:r w:rsidR="0062721F" w:rsidRPr="0062721F">
        <w:rPr>
          <w:lang w:val="en-US"/>
        </w:rPr>
        <w:t xml:space="preserve">: </w:t>
      </w:r>
      <w:hyperlink r:id="rId7" w:history="1">
        <w:r w:rsidR="0062721F" w:rsidRPr="0062721F">
          <w:rPr>
            <w:rStyle w:val="Hyperlinkki"/>
            <w:lang w:val="en-US"/>
          </w:rPr>
          <w:t>https://instagram.com/vihervuosi/</w:t>
        </w:r>
      </w:hyperlink>
    </w:p>
    <w:sectPr w:rsidR="0062721F" w:rsidRPr="006272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E4"/>
    <w:rsid w:val="00004FA2"/>
    <w:rsid w:val="00271A43"/>
    <w:rsid w:val="0062721F"/>
    <w:rsid w:val="007940E4"/>
    <w:rsid w:val="009B4FA8"/>
    <w:rsid w:val="00BD1F5D"/>
    <w:rsid w:val="00BF31BE"/>
    <w:rsid w:val="00C11281"/>
    <w:rsid w:val="00F5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89DB-C4AA-4F13-B4C7-F793776F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94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94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40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794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71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tagram.com/vihervuo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vihervuosi" TargetMode="External"/><Relationship Id="rId5" Type="http://schemas.openxmlformats.org/officeDocument/2006/relationships/hyperlink" Target="http://www.facebook.com/vihervuo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51FFF-148A-4626-A2A7-E000D8FB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Naskali</dc:creator>
  <cp:keywords/>
  <dc:description/>
  <cp:lastModifiedBy>Tiia Naskali</cp:lastModifiedBy>
  <cp:revision>2</cp:revision>
  <cp:lastPrinted>2015-10-26T09:07:00Z</cp:lastPrinted>
  <dcterms:created xsi:type="dcterms:W3CDTF">2015-10-26T09:16:00Z</dcterms:created>
  <dcterms:modified xsi:type="dcterms:W3CDTF">2015-10-26T09:16:00Z</dcterms:modified>
</cp:coreProperties>
</file>